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D659" w14:textId="6B0C5636" w:rsidR="00AF3EE9" w:rsidRDefault="000033EC">
      <w:r>
        <w:t xml:space="preserve">The </w:t>
      </w:r>
      <w:r w:rsidR="0002327E">
        <w:t>Find the Good Life</w:t>
      </w:r>
      <w:r w:rsidR="00813557">
        <w:t xml:space="preserve"> (FTGL)</w:t>
      </w:r>
      <w:r>
        <w:t xml:space="preserve"> in North Dakota </w:t>
      </w:r>
      <w:r w:rsidR="0002327E">
        <w:t xml:space="preserve">initiative </w:t>
      </w:r>
      <w:r>
        <w:t xml:space="preserve">is a </w:t>
      </w:r>
      <w:r w:rsidR="0013402A">
        <w:t xml:space="preserve">refreshing </w:t>
      </w:r>
      <w:r w:rsidR="00813557">
        <w:t>holistic</w:t>
      </w:r>
      <w:r>
        <w:t xml:space="preserve"> strategic approach in making North Dakota a national leader in talent attraction innovation and action.</w:t>
      </w:r>
    </w:p>
    <w:p w14:paraId="16BFC7C7" w14:textId="0EBBF3CE" w:rsidR="000033EC" w:rsidRDefault="000033EC">
      <w:r>
        <w:t xml:space="preserve">The initiative’s strategy is truly an anomaly among the many other ways states have approached talent attraction. What makes Find the Good Life in North Dakota different, is that </w:t>
      </w:r>
      <w:r w:rsidR="009A7037">
        <w:t xml:space="preserve">it </w:t>
      </w:r>
      <w:r>
        <w:t xml:space="preserve">centers around providing custom and personalized services to anyone from around the world who are seeking a fresh start in their life. </w:t>
      </w:r>
    </w:p>
    <w:p w14:paraId="733D139E" w14:textId="47F75759" w:rsidR="000033EC" w:rsidRDefault="000033EC">
      <w:r>
        <w:t xml:space="preserve">Whether the individual is seeking relocation for their career, family, or quality of life, they can find answers </w:t>
      </w:r>
      <w:r w:rsidR="00813557">
        <w:t xml:space="preserve">as </w:t>
      </w:r>
      <w:r>
        <w:t xml:space="preserve">to why North Dakota is the </w:t>
      </w:r>
      <w:r w:rsidR="00813557">
        <w:t xml:space="preserve">best </w:t>
      </w:r>
      <w:r>
        <w:t>place to be</w:t>
      </w:r>
      <w:r w:rsidR="00813557">
        <w:t xml:space="preserve"> by getting in contact with a local champion from the Find the Good Life in North Dakota Help Desk.</w:t>
      </w:r>
    </w:p>
    <w:p w14:paraId="76DEBCB5" w14:textId="0D077F9B" w:rsidR="00813557" w:rsidRDefault="00813557">
      <w:r>
        <w:t xml:space="preserve">Easily found on the FTGL website, is a help desk that connects potential new residents with a local </w:t>
      </w:r>
      <w:r w:rsidR="00F25A77">
        <w:t xml:space="preserve">community </w:t>
      </w:r>
      <w:r>
        <w:t xml:space="preserve">champion </w:t>
      </w:r>
      <w:r w:rsidR="00F25A77">
        <w:t>who</w:t>
      </w:r>
      <w:r>
        <w:t xml:space="preserve"> can provide </w:t>
      </w:r>
      <w:r w:rsidR="00F25A77">
        <w:t xml:space="preserve">a personalized path in relocating to a specific community that meets the needs and wishes of the potential new resident. </w:t>
      </w:r>
    </w:p>
    <w:p w14:paraId="73B70D43" w14:textId="0797A8AE" w:rsidR="00F25A77" w:rsidRDefault="00F25A77">
      <w:r>
        <w:t>More than 60 community champions, from a variety of backgrounds, representing all communities in North Dakota assist with the relocation help desk. The community champion network creates a personalized recruitment effort with limitless potential, ensuring all those who are interest</w:t>
      </w:r>
      <w:r w:rsidR="009A7037">
        <w:t>ed</w:t>
      </w:r>
      <w:r>
        <w:t xml:space="preserve"> in North Dakota are provided with the resources and information needed to make their move. </w:t>
      </w:r>
    </w:p>
    <w:p w14:paraId="13B5644F" w14:textId="30AAA3B8" w:rsidR="00F25A77" w:rsidRDefault="00F25A77">
      <w:r>
        <w:t>In addition to the help desk, the FTGL website has</w:t>
      </w:r>
      <w:r w:rsidR="009A7037">
        <w:t xml:space="preserve"> an</w:t>
      </w:r>
      <w:r>
        <w:t xml:space="preserve"> easy-to-follow breakdown of everything North Dakota has to offer for those who are </w:t>
      </w:r>
      <w:r w:rsidR="0013402A">
        <w:t xml:space="preserve">in the initial curiosity phase of finding a new state to call home. </w:t>
      </w:r>
    </w:p>
    <w:p w14:paraId="24524279" w14:textId="602EC0AC" w:rsidR="0013402A" w:rsidRDefault="0013402A">
      <w:r>
        <w:t xml:space="preserve">As of Oct. 2022, FTGL has received </w:t>
      </w:r>
      <w:r w:rsidR="00475C48">
        <w:t>6</w:t>
      </w:r>
      <w:r w:rsidR="00475C48">
        <w:t>71</w:t>
      </w:r>
      <w:r w:rsidR="00475C48">
        <w:t xml:space="preserve"> </w:t>
      </w:r>
      <w:r>
        <w:t xml:space="preserve">leads from 47 states and 20 countries, with 74% being completely new to North Dakota. </w:t>
      </w:r>
    </w:p>
    <w:sectPr w:rsidR="00134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7E"/>
    <w:rsid w:val="000033EC"/>
    <w:rsid w:val="0002327E"/>
    <w:rsid w:val="0013402A"/>
    <w:rsid w:val="00475C48"/>
    <w:rsid w:val="00813557"/>
    <w:rsid w:val="009A7037"/>
    <w:rsid w:val="00DF6BF4"/>
    <w:rsid w:val="00E13925"/>
    <w:rsid w:val="00F2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74FA"/>
  <w15:chartTrackingRefBased/>
  <w15:docId w15:val="{454AF788-CCE7-4CDE-B5A0-30FF789C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Kayla</dc:creator>
  <cp:keywords/>
  <dc:description/>
  <cp:lastModifiedBy>Finley, Kayla</cp:lastModifiedBy>
  <cp:revision>2</cp:revision>
  <dcterms:created xsi:type="dcterms:W3CDTF">2022-10-10T19:50:00Z</dcterms:created>
  <dcterms:modified xsi:type="dcterms:W3CDTF">2022-10-10T19:50:00Z</dcterms:modified>
</cp:coreProperties>
</file>